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E5B1" w14:textId="77777777" w:rsidR="00220C58" w:rsidRPr="003D2600" w:rsidRDefault="001942D0" w:rsidP="001B1B59">
      <w:pPr>
        <w:rPr>
          <w:rFonts w:ascii="Arial" w:hAnsi="Arial" w:cs="Arial"/>
          <w:color w:val="333399"/>
          <w:sz w:val="20"/>
          <w:szCs w:val="20"/>
        </w:rPr>
      </w:pPr>
      <w:r w:rsidRPr="003D2600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82743D3" wp14:editId="0561C0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749550" cy="850900"/>
            <wp:effectExtent l="19050" t="0" r="0" b="0"/>
            <wp:wrapSquare wrapText="bothSides"/>
            <wp:docPr id="1" name="Picture 0" descr="FinalLogo_PaulLux_Gradi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Logo_PaulLux_Gradien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D485F9" w14:textId="77777777" w:rsidR="0042262A" w:rsidRPr="00A87553" w:rsidRDefault="00E464A7" w:rsidP="00C858AE">
      <w:pPr>
        <w:jc w:val="right"/>
        <w:rPr>
          <w:rFonts w:asciiTheme="minorHAnsi" w:hAnsiTheme="minorHAnsi" w:cs="Arial"/>
          <w:sz w:val="20"/>
          <w:szCs w:val="22"/>
        </w:rPr>
      </w:pPr>
      <w:r w:rsidRPr="00A87553">
        <w:rPr>
          <w:rFonts w:asciiTheme="minorHAnsi" w:hAnsiTheme="minorHAnsi" w:cs="Arial"/>
          <w:sz w:val="20"/>
          <w:szCs w:val="22"/>
        </w:rPr>
        <w:t>Okaloosa County Supervisor of Elections</w:t>
      </w:r>
    </w:p>
    <w:p w14:paraId="6B249704" w14:textId="0D5E8050" w:rsidR="00E464A7" w:rsidRPr="00A87553" w:rsidRDefault="00B356AB" w:rsidP="00C858AE">
      <w:pPr>
        <w:jc w:val="right"/>
        <w:rPr>
          <w:rFonts w:asciiTheme="minorHAnsi" w:hAnsiTheme="minorHAnsi" w:cs="Arial"/>
          <w:sz w:val="20"/>
          <w:szCs w:val="22"/>
        </w:rPr>
      </w:pPr>
      <w:r w:rsidRPr="00A87553">
        <w:rPr>
          <w:rFonts w:asciiTheme="minorHAnsi" w:hAnsiTheme="minorHAnsi" w:cs="Arial"/>
          <w:sz w:val="20"/>
          <w:szCs w:val="22"/>
        </w:rPr>
        <w:t>Contact:</w:t>
      </w:r>
      <w:r w:rsidR="00A760F1" w:rsidRPr="00A87553">
        <w:rPr>
          <w:rFonts w:asciiTheme="minorHAnsi" w:hAnsiTheme="minorHAnsi" w:cs="Arial"/>
          <w:sz w:val="20"/>
          <w:szCs w:val="22"/>
        </w:rPr>
        <w:t xml:space="preserve"> </w:t>
      </w:r>
      <w:r w:rsidR="00E7261C">
        <w:rPr>
          <w:rFonts w:asciiTheme="minorHAnsi" w:hAnsiTheme="minorHAnsi" w:cs="Arial"/>
          <w:sz w:val="20"/>
          <w:szCs w:val="22"/>
        </w:rPr>
        <w:t>Shiana St. Romain</w:t>
      </w:r>
    </w:p>
    <w:p w14:paraId="75C2746D" w14:textId="74FF0EE9" w:rsidR="00C8522F" w:rsidRPr="00A87553" w:rsidRDefault="00E7261C" w:rsidP="00C858AE">
      <w:pPr>
        <w:jc w:val="right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Communications Manager</w:t>
      </w:r>
    </w:p>
    <w:p w14:paraId="3FF98317" w14:textId="2FDE8684" w:rsidR="00220C58" w:rsidRPr="00A87553" w:rsidRDefault="00220C58" w:rsidP="00C858AE">
      <w:pPr>
        <w:jc w:val="right"/>
        <w:rPr>
          <w:rFonts w:asciiTheme="minorHAnsi" w:hAnsiTheme="minorHAnsi" w:cs="Arial"/>
          <w:sz w:val="20"/>
          <w:szCs w:val="22"/>
        </w:rPr>
      </w:pPr>
      <w:proofErr w:type="gramStart"/>
      <w:r w:rsidRPr="00A87553">
        <w:rPr>
          <w:rFonts w:asciiTheme="minorHAnsi" w:hAnsiTheme="minorHAnsi" w:cs="Arial"/>
          <w:sz w:val="20"/>
          <w:szCs w:val="22"/>
        </w:rPr>
        <w:t>850.</w:t>
      </w:r>
      <w:r w:rsidR="00FE59ED" w:rsidRPr="00A87553">
        <w:rPr>
          <w:rFonts w:asciiTheme="minorHAnsi" w:hAnsiTheme="minorHAnsi" w:cs="Arial"/>
          <w:sz w:val="20"/>
          <w:szCs w:val="22"/>
        </w:rPr>
        <w:t>689.5600</w:t>
      </w:r>
      <w:r w:rsidR="00A760F1" w:rsidRPr="00A87553">
        <w:rPr>
          <w:rFonts w:asciiTheme="minorHAnsi" w:hAnsiTheme="minorHAnsi" w:cs="Arial"/>
          <w:sz w:val="20"/>
          <w:szCs w:val="22"/>
        </w:rPr>
        <w:t xml:space="preserve">  </w:t>
      </w:r>
      <w:r w:rsidR="00E7261C">
        <w:rPr>
          <w:rFonts w:asciiTheme="minorHAnsi" w:hAnsiTheme="minorHAnsi" w:cs="Arial"/>
          <w:sz w:val="20"/>
          <w:szCs w:val="22"/>
        </w:rPr>
        <w:t>sstromain@myokaloosa.com</w:t>
      </w:r>
      <w:proofErr w:type="gramEnd"/>
    </w:p>
    <w:p w14:paraId="6226EF2E" w14:textId="3960489F" w:rsidR="00A760F1" w:rsidRPr="00A87553" w:rsidRDefault="00A760F1" w:rsidP="00C858AE">
      <w:pPr>
        <w:jc w:val="right"/>
        <w:rPr>
          <w:rFonts w:asciiTheme="minorHAnsi" w:hAnsiTheme="minorHAnsi" w:cs="Arial"/>
          <w:sz w:val="20"/>
          <w:szCs w:val="22"/>
        </w:rPr>
      </w:pPr>
      <w:r w:rsidRPr="00A87553">
        <w:rPr>
          <w:rFonts w:asciiTheme="minorHAnsi" w:hAnsiTheme="minorHAnsi" w:cs="Arial"/>
          <w:sz w:val="20"/>
          <w:szCs w:val="22"/>
        </w:rPr>
        <w:t>www.</w:t>
      </w:r>
      <w:r w:rsidR="00E7261C">
        <w:rPr>
          <w:rFonts w:asciiTheme="minorHAnsi" w:hAnsiTheme="minorHAnsi" w:cs="Arial"/>
          <w:sz w:val="20"/>
          <w:szCs w:val="22"/>
        </w:rPr>
        <w:t>VoteOkaloosa.gov</w:t>
      </w:r>
    </w:p>
    <w:p w14:paraId="0AB2B226" w14:textId="77777777" w:rsidR="008C263B" w:rsidRDefault="008C263B" w:rsidP="003D2600">
      <w:pPr>
        <w:rPr>
          <w:rFonts w:ascii="Arial" w:hAnsi="Arial" w:cs="Arial"/>
        </w:rPr>
      </w:pPr>
    </w:p>
    <w:p w14:paraId="046907A4" w14:textId="77777777" w:rsidR="002C0F61" w:rsidRDefault="002C0F61" w:rsidP="002C0F61">
      <w:pPr>
        <w:rPr>
          <w:rFonts w:asciiTheme="minorHAnsi" w:hAnsiTheme="minorHAnsi" w:cs="Arial"/>
          <w:sz w:val="28"/>
        </w:rPr>
      </w:pPr>
      <w:r w:rsidRPr="00A87553">
        <w:rPr>
          <w:rFonts w:asciiTheme="minorHAnsi" w:hAnsiTheme="minorHAnsi" w:cs="Arial"/>
          <w:sz w:val="28"/>
        </w:rPr>
        <w:t>FOR IMMEDIATE RELEASE:</w:t>
      </w:r>
    </w:p>
    <w:p w14:paraId="4C56DC05" w14:textId="77777777" w:rsidR="00FE0A94" w:rsidRPr="00A87553" w:rsidRDefault="00FE0A94" w:rsidP="002C0F61">
      <w:pPr>
        <w:rPr>
          <w:rFonts w:asciiTheme="minorHAnsi" w:hAnsiTheme="minorHAnsi" w:cs="Arial"/>
          <w:sz w:val="28"/>
        </w:rPr>
      </w:pPr>
    </w:p>
    <w:p w14:paraId="3B43838F" w14:textId="77777777" w:rsidR="002C0F61" w:rsidRPr="00EF01EE" w:rsidRDefault="00FE0A94" w:rsidP="00FE0A94">
      <w:pPr>
        <w:jc w:val="center"/>
        <w:rPr>
          <w:rFonts w:ascii="Arial" w:hAnsi="Arial" w:cs="Arial"/>
          <w:b/>
          <w:sz w:val="36"/>
        </w:rPr>
      </w:pPr>
      <w:r w:rsidRPr="00EF01EE">
        <w:rPr>
          <w:rFonts w:ascii="Arial" w:hAnsi="Arial" w:cs="Arial"/>
          <w:b/>
          <w:sz w:val="36"/>
        </w:rPr>
        <w:t xml:space="preserve">OKALOOSA COUNTY SUPERVISOR OF ELECTIONS WARNS OF </w:t>
      </w:r>
      <w:r w:rsidR="00003300">
        <w:rPr>
          <w:rFonts w:ascii="Arial" w:hAnsi="Arial" w:cs="Arial"/>
          <w:b/>
          <w:sz w:val="36"/>
        </w:rPr>
        <w:t xml:space="preserve">POTENTIALLY </w:t>
      </w:r>
      <w:r w:rsidRPr="00EF01EE">
        <w:rPr>
          <w:rFonts w:ascii="Arial" w:hAnsi="Arial" w:cs="Arial"/>
          <w:b/>
          <w:sz w:val="36"/>
        </w:rPr>
        <w:t>MISLEADING MAILOUT</w:t>
      </w:r>
    </w:p>
    <w:p w14:paraId="281AD353" w14:textId="77777777" w:rsidR="00FE0A94" w:rsidRDefault="00FE0A94" w:rsidP="00FE0A94">
      <w:pPr>
        <w:jc w:val="center"/>
        <w:rPr>
          <w:rFonts w:ascii="Arial" w:hAnsi="Arial" w:cs="Arial"/>
        </w:rPr>
      </w:pPr>
    </w:p>
    <w:p w14:paraId="796FAFCF" w14:textId="593BB96A" w:rsidR="00E7261C" w:rsidRDefault="00E7261C" w:rsidP="00EF01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March 30, 2026</w:t>
      </w:r>
      <w:r w:rsidR="00FE0A94" w:rsidRPr="00EF01EE">
        <w:rPr>
          <w:rFonts w:ascii="Arial" w:hAnsi="Arial" w:cs="Arial"/>
          <w:i/>
        </w:rPr>
        <w:t xml:space="preserve"> – Crestview, FL </w:t>
      </w:r>
      <w:r w:rsidR="00FE0A94" w:rsidRPr="00EF01EE">
        <w:rPr>
          <w:rFonts w:ascii="Arial" w:hAnsi="Arial" w:cs="Arial"/>
        </w:rPr>
        <w:t xml:space="preserve">– Paul Lux, the Okaloosa County Supervisor of Elections, is warning citizens of Okaloosa County about </w:t>
      </w:r>
      <w:r w:rsidR="00083DFD">
        <w:rPr>
          <w:rFonts w:ascii="Arial" w:hAnsi="Arial" w:cs="Arial"/>
        </w:rPr>
        <w:t xml:space="preserve">potentially </w:t>
      </w:r>
      <w:r w:rsidR="00FE0A94" w:rsidRPr="00EF01EE">
        <w:rPr>
          <w:rFonts w:ascii="Arial" w:hAnsi="Arial" w:cs="Arial"/>
        </w:rPr>
        <w:t xml:space="preserve">misleading </w:t>
      </w:r>
      <w:r w:rsidR="00524698">
        <w:rPr>
          <w:rFonts w:ascii="Arial" w:hAnsi="Arial" w:cs="Arial"/>
        </w:rPr>
        <w:t>materials they could be receiving in the mail</w:t>
      </w:r>
      <w:r w:rsidR="00FE0A94" w:rsidRPr="00EF01EE">
        <w:rPr>
          <w:rFonts w:ascii="Arial" w:hAnsi="Arial" w:cs="Arial"/>
        </w:rPr>
        <w:t>. These mail-outs include Florida Voter Registration Applications</w:t>
      </w:r>
      <w:r>
        <w:rPr>
          <w:rFonts w:ascii="Arial" w:hAnsi="Arial" w:cs="Arial"/>
        </w:rPr>
        <w:t>. This might include being</w:t>
      </w:r>
      <w:r w:rsidR="000D2BC7">
        <w:rPr>
          <w:rFonts w:ascii="Arial" w:hAnsi="Arial" w:cs="Arial"/>
        </w:rPr>
        <w:t xml:space="preserve"> incorrectly</w:t>
      </w:r>
      <w:r w:rsidR="00FE0A94" w:rsidRPr="00EF01EE">
        <w:rPr>
          <w:rFonts w:ascii="Arial" w:hAnsi="Arial" w:cs="Arial"/>
        </w:rPr>
        <w:t xml:space="preserve"> addressed to informal names, children under voting age, pets, and deceased family members. These letters originate from the Voter Participation Center and the Center for Voter </w:t>
      </w:r>
      <w:proofErr w:type="gramStart"/>
      <w:r w:rsidR="00FE0A94" w:rsidRPr="00EF01EE">
        <w:rPr>
          <w:rFonts w:ascii="Arial" w:hAnsi="Arial" w:cs="Arial"/>
        </w:rPr>
        <w:t>Information,</w:t>
      </w:r>
      <w:proofErr w:type="gramEnd"/>
      <w:r w:rsidR="00FE0A94" w:rsidRPr="00EF01EE">
        <w:rPr>
          <w:rFonts w:ascii="Arial" w:hAnsi="Arial" w:cs="Arial"/>
        </w:rPr>
        <w:t xml:space="preserve"> two organizations not associated with the Florida Division of Elections or the Okaloosa County Supe</w:t>
      </w:r>
      <w:r w:rsidR="00EF01EE" w:rsidRPr="00EF01EE">
        <w:rPr>
          <w:rFonts w:ascii="Arial" w:hAnsi="Arial" w:cs="Arial"/>
        </w:rPr>
        <w:t xml:space="preserve">rvisor of Elections. </w:t>
      </w:r>
      <w:r w:rsidR="00EF01EE">
        <w:rPr>
          <w:rFonts w:ascii="Arial" w:hAnsi="Arial" w:cs="Arial"/>
        </w:rPr>
        <w:t>The VPC and CVI</w:t>
      </w:r>
      <w:r w:rsidR="00EF01EE" w:rsidRPr="00EF01EE">
        <w:rPr>
          <w:rFonts w:ascii="Arial" w:hAnsi="Arial" w:cs="Arial"/>
        </w:rPr>
        <w:t xml:space="preserve"> generate address lists for these mailings from</w:t>
      </w:r>
      <w:r w:rsidR="00FE0A94" w:rsidRPr="00EF01EE">
        <w:rPr>
          <w:rFonts w:ascii="Arial" w:hAnsi="Arial" w:cs="Arial"/>
        </w:rPr>
        <w:t xml:space="preserve"> outdated and</w:t>
      </w:r>
      <w:r w:rsidR="00083DFD">
        <w:rPr>
          <w:rFonts w:ascii="Arial" w:hAnsi="Arial" w:cs="Arial"/>
        </w:rPr>
        <w:t xml:space="preserve"> often</w:t>
      </w:r>
      <w:r w:rsidR="00FE0A94" w:rsidRPr="00EF01EE">
        <w:rPr>
          <w:rFonts w:ascii="Arial" w:hAnsi="Arial" w:cs="Arial"/>
        </w:rPr>
        <w:t xml:space="preserve"> incorrect data, which </w:t>
      </w:r>
      <w:r w:rsidR="00083DFD">
        <w:rPr>
          <w:rFonts w:ascii="Arial" w:hAnsi="Arial" w:cs="Arial"/>
        </w:rPr>
        <w:t>can lead</w:t>
      </w:r>
      <w:r w:rsidR="00FE0A94" w:rsidRPr="00EF01EE">
        <w:rPr>
          <w:rFonts w:ascii="Arial" w:hAnsi="Arial" w:cs="Arial"/>
        </w:rPr>
        <w:t xml:space="preserve"> to confusion </w:t>
      </w:r>
      <w:r w:rsidR="00EF01EE" w:rsidRPr="00EF01EE">
        <w:rPr>
          <w:rFonts w:ascii="Arial" w:hAnsi="Arial" w:cs="Arial"/>
        </w:rPr>
        <w:t xml:space="preserve">regarding </w:t>
      </w:r>
      <w:r w:rsidR="00EF01EE">
        <w:rPr>
          <w:rFonts w:ascii="Arial" w:hAnsi="Arial" w:cs="Arial"/>
        </w:rPr>
        <w:t>eligibility for</w:t>
      </w:r>
      <w:r w:rsidR="00FE0A94" w:rsidRPr="00EF01EE">
        <w:rPr>
          <w:rFonts w:ascii="Arial" w:hAnsi="Arial" w:cs="Arial"/>
        </w:rPr>
        <w:t xml:space="preserve"> voting</w:t>
      </w:r>
      <w:r w:rsidR="00083DFD">
        <w:rPr>
          <w:rFonts w:ascii="Arial" w:hAnsi="Arial" w:cs="Arial"/>
        </w:rPr>
        <w:t xml:space="preserve">, especially </w:t>
      </w:r>
      <w:r w:rsidR="00EF01EE" w:rsidRPr="00EF01EE">
        <w:rPr>
          <w:rFonts w:ascii="Arial" w:hAnsi="Arial" w:cs="Arial"/>
        </w:rPr>
        <w:t>among voters who are already registered</w:t>
      </w:r>
      <w:r w:rsidR="00FE0A94" w:rsidRPr="00EF01EE">
        <w:rPr>
          <w:rFonts w:ascii="Arial" w:hAnsi="Arial" w:cs="Arial"/>
        </w:rPr>
        <w:t xml:space="preserve">. </w:t>
      </w:r>
    </w:p>
    <w:p w14:paraId="5DDB9A45" w14:textId="77777777" w:rsidR="00E7261C" w:rsidRDefault="00E7261C" w:rsidP="00EF01EE">
      <w:pPr>
        <w:spacing w:line="360" w:lineRule="auto"/>
        <w:rPr>
          <w:rFonts w:ascii="Arial" w:hAnsi="Arial" w:cs="Arial"/>
        </w:rPr>
      </w:pPr>
    </w:p>
    <w:p w14:paraId="2829F0D8" w14:textId="74921C9E" w:rsidR="00EF01EE" w:rsidRDefault="00FE0A94" w:rsidP="00EF01EE">
      <w:pPr>
        <w:spacing w:line="360" w:lineRule="auto"/>
        <w:rPr>
          <w:rFonts w:ascii="Arial" w:hAnsi="Arial" w:cs="Arial"/>
        </w:rPr>
      </w:pPr>
      <w:r w:rsidRPr="00EF01EE">
        <w:rPr>
          <w:rFonts w:ascii="Arial" w:hAnsi="Arial" w:cs="Arial"/>
        </w:rPr>
        <w:t xml:space="preserve">Okaloosa voters who </w:t>
      </w:r>
      <w:r w:rsidR="00EF01EE" w:rsidRPr="00EF01EE">
        <w:rPr>
          <w:rFonts w:ascii="Arial" w:hAnsi="Arial" w:cs="Arial"/>
        </w:rPr>
        <w:t>know they are</w:t>
      </w:r>
      <w:r w:rsidRPr="00EF01EE">
        <w:rPr>
          <w:rFonts w:ascii="Arial" w:hAnsi="Arial" w:cs="Arial"/>
        </w:rPr>
        <w:t xml:space="preserve"> registered are urged t</w:t>
      </w:r>
      <w:r w:rsidR="00EF01EE" w:rsidRPr="00EF01EE">
        <w:rPr>
          <w:rFonts w:ascii="Arial" w:hAnsi="Arial" w:cs="Arial"/>
        </w:rPr>
        <w:t xml:space="preserve">o confirm their voter record by using </w:t>
      </w:r>
      <w:r w:rsidRPr="00EF01EE">
        <w:rPr>
          <w:rFonts w:ascii="Arial" w:hAnsi="Arial" w:cs="Arial"/>
        </w:rPr>
        <w:t xml:space="preserve">the </w:t>
      </w:r>
      <w:r w:rsidR="00E7261C">
        <w:rPr>
          <w:rFonts w:ascii="Arial" w:hAnsi="Arial" w:cs="Arial"/>
        </w:rPr>
        <w:t>Check Voter Status button</w:t>
      </w:r>
      <w:r w:rsidRPr="00EF01EE">
        <w:rPr>
          <w:rFonts w:ascii="Arial" w:hAnsi="Arial" w:cs="Arial"/>
        </w:rPr>
        <w:t xml:space="preserve"> on the Supervisor of Elections website, </w:t>
      </w:r>
      <w:hyperlink r:id="rId9" w:history="1">
        <w:r w:rsidR="00E7261C">
          <w:rPr>
            <w:rStyle w:val="Hyperlink"/>
            <w:rFonts w:ascii="Arial" w:hAnsi="Arial" w:cs="Arial"/>
          </w:rPr>
          <w:t>http://www.VoteOkaloosa.gov</w:t>
        </w:r>
      </w:hyperlink>
      <w:r w:rsidRPr="00EF01EE">
        <w:rPr>
          <w:rFonts w:ascii="Arial" w:hAnsi="Arial" w:cs="Arial"/>
        </w:rPr>
        <w:t>, or call one of the Supervisor of Elections offices</w:t>
      </w:r>
      <w:r w:rsidR="00083DFD">
        <w:rPr>
          <w:rFonts w:ascii="Arial" w:hAnsi="Arial" w:cs="Arial"/>
        </w:rPr>
        <w:t>;</w:t>
      </w:r>
      <w:r w:rsidR="00EF01EE">
        <w:rPr>
          <w:rFonts w:ascii="Arial" w:hAnsi="Arial" w:cs="Arial"/>
        </w:rPr>
        <w:t xml:space="preserve"> and to not rely on the information printed on these mailed-out applications. </w:t>
      </w:r>
    </w:p>
    <w:p w14:paraId="6C095234" w14:textId="77777777" w:rsidR="00EF01EE" w:rsidRDefault="00EF01EE" w:rsidP="00EF01EE">
      <w:pPr>
        <w:spacing w:line="360" w:lineRule="auto"/>
        <w:rPr>
          <w:rFonts w:ascii="Arial" w:hAnsi="Arial" w:cs="Arial"/>
        </w:rPr>
      </w:pPr>
    </w:p>
    <w:p w14:paraId="3CA37686" w14:textId="5454FF8E" w:rsidR="00FE0A94" w:rsidRPr="00EF01EE" w:rsidRDefault="00FE0A94" w:rsidP="00EF01EE">
      <w:pPr>
        <w:spacing w:line="360" w:lineRule="auto"/>
        <w:rPr>
          <w:rFonts w:ascii="Arial" w:hAnsi="Arial" w:cs="Arial"/>
        </w:rPr>
      </w:pPr>
      <w:r w:rsidRPr="00EF01EE">
        <w:rPr>
          <w:rFonts w:ascii="Arial" w:hAnsi="Arial" w:cs="Arial"/>
        </w:rPr>
        <w:t>Any que</w:t>
      </w:r>
      <w:r w:rsidR="00EF01EE" w:rsidRPr="00EF01EE">
        <w:rPr>
          <w:rFonts w:ascii="Arial" w:hAnsi="Arial" w:cs="Arial"/>
        </w:rPr>
        <w:t xml:space="preserve">stions regarding eligibility </w:t>
      </w:r>
      <w:r w:rsidRPr="00EF01EE">
        <w:rPr>
          <w:rFonts w:ascii="Arial" w:hAnsi="Arial" w:cs="Arial"/>
        </w:rPr>
        <w:t>for</w:t>
      </w:r>
      <w:r w:rsidR="00083DFD">
        <w:rPr>
          <w:rFonts w:ascii="Arial" w:hAnsi="Arial" w:cs="Arial"/>
        </w:rPr>
        <w:t xml:space="preserve"> those currently not registered</w:t>
      </w:r>
      <w:r w:rsidRPr="00EF01EE">
        <w:rPr>
          <w:rFonts w:ascii="Arial" w:hAnsi="Arial" w:cs="Arial"/>
        </w:rPr>
        <w:t xml:space="preserve"> can also be directed to the</w:t>
      </w:r>
      <w:r w:rsidR="00EF01EE" w:rsidRPr="00EF01EE">
        <w:rPr>
          <w:rFonts w:ascii="Arial" w:hAnsi="Arial" w:cs="Arial"/>
        </w:rPr>
        <w:t>se sources</w:t>
      </w:r>
      <w:r w:rsidRPr="00EF01EE">
        <w:rPr>
          <w:rFonts w:ascii="Arial" w:hAnsi="Arial" w:cs="Arial"/>
        </w:rPr>
        <w:t xml:space="preserve">. </w:t>
      </w:r>
      <w:r w:rsidR="00E7261C">
        <w:rPr>
          <w:rFonts w:ascii="Arial" w:hAnsi="Arial" w:cs="Arial"/>
        </w:rPr>
        <w:t>Voters can register to vote or update their information online</w:t>
      </w:r>
      <w:r w:rsidRPr="00EF01EE">
        <w:rPr>
          <w:rFonts w:ascii="Arial" w:hAnsi="Arial" w:cs="Arial"/>
        </w:rPr>
        <w:t xml:space="preserve"> at </w:t>
      </w:r>
      <w:hyperlink r:id="rId10" w:history="1">
        <w:r w:rsidRPr="00EF01EE">
          <w:rPr>
            <w:rStyle w:val="Hyperlink"/>
            <w:rFonts w:ascii="Arial" w:hAnsi="Arial" w:cs="Arial"/>
          </w:rPr>
          <w:t>www.registertovoteflorida.gov</w:t>
        </w:r>
      </w:hyperlink>
      <w:r w:rsidRPr="00EF01EE">
        <w:rPr>
          <w:rFonts w:ascii="Arial" w:hAnsi="Arial" w:cs="Arial"/>
        </w:rPr>
        <w:t xml:space="preserve">. </w:t>
      </w:r>
      <w:r w:rsidR="00EF01EE" w:rsidRPr="00EF01EE">
        <w:rPr>
          <w:rFonts w:ascii="Arial" w:hAnsi="Arial" w:cs="Arial"/>
        </w:rPr>
        <w:t xml:space="preserve">Otherwise, </w:t>
      </w:r>
      <w:r w:rsidR="00083DFD">
        <w:rPr>
          <w:rFonts w:ascii="Arial" w:hAnsi="Arial" w:cs="Arial"/>
        </w:rPr>
        <w:t>applicants</w:t>
      </w:r>
      <w:r w:rsidR="00EF01EE" w:rsidRPr="00EF01EE">
        <w:rPr>
          <w:rFonts w:ascii="Arial" w:hAnsi="Arial" w:cs="Arial"/>
        </w:rPr>
        <w:t xml:space="preserve"> may access Florida Voter Registration </w:t>
      </w:r>
      <w:r w:rsidR="00083DFD">
        <w:rPr>
          <w:rFonts w:ascii="Arial" w:hAnsi="Arial" w:cs="Arial"/>
        </w:rPr>
        <w:t>Application forms</w:t>
      </w:r>
      <w:r w:rsidR="00EF01EE" w:rsidRPr="00EF01EE">
        <w:rPr>
          <w:rFonts w:ascii="Arial" w:hAnsi="Arial" w:cs="Arial"/>
        </w:rPr>
        <w:t xml:space="preserve"> at either Supervisor of Elections off</w:t>
      </w:r>
      <w:r w:rsidR="00A80F0B">
        <w:rPr>
          <w:rFonts w:ascii="Arial" w:hAnsi="Arial" w:cs="Arial"/>
        </w:rPr>
        <w:t>ice</w:t>
      </w:r>
      <w:r w:rsidR="00EF01EE" w:rsidRPr="00EF01EE">
        <w:rPr>
          <w:rFonts w:ascii="Arial" w:hAnsi="Arial" w:cs="Arial"/>
        </w:rPr>
        <w:t xml:space="preserve"> in Okaloosa County or at your local Public Library. Registering in person at either of these locations is the best way to confirm that </w:t>
      </w:r>
      <w:r w:rsidR="00EF01EE">
        <w:rPr>
          <w:rFonts w:ascii="Arial" w:hAnsi="Arial" w:cs="Arial"/>
        </w:rPr>
        <w:t>the</w:t>
      </w:r>
      <w:r w:rsidR="00EF01EE" w:rsidRPr="00EF01EE">
        <w:rPr>
          <w:rFonts w:ascii="Arial" w:hAnsi="Arial" w:cs="Arial"/>
        </w:rPr>
        <w:t xml:space="preserve"> application is received and that </w:t>
      </w:r>
      <w:r w:rsidR="00EF01EE">
        <w:rPr>
          <w:rFonts w:ascii="Arial" w:hAnsi="Arial" w:cs="Arial"/>
        </w:rPr>
        <w:t>the</w:t>
      </w:r>
      <w:r w:rsidR="00EF01EE" w:rsidRPr="00EF01EE">
        <w:rPr>
          <w:rFonts w:ascii="Arial" w:hAnsi="Arial" w:cs="Arial"/>
        </w:rPr>
        <w:t xml:space="preserve"> information is correct.</w:t>
      </w:r>
    </w:p>
    <w:p w14:paraId="6606C03A" w14:textId="77777777" w:rsidR="002C0F61" w:rsidRDefault="002C0F61" w:rsidP="002C0F61">
      <w:pPr>
        <w:jc w:val="center"/>
        <w:rPr>
          <w:rFonts w:asciiTheme="majorHAnsi" w:hAnsiTheme="majorHAnsi" w:cs="Arial"/>
          <w:i/>
        </w:rPr>
      </w:pPr>
    </w:p>
    <w:p w14:paraId="2C097133" w14:textId="77777777" w:rsidR="00DB0383" w:rsidRPr="00707730" w:rsidRDefault="008C263B" w:rsidP="00707730">
      <w:pPr>
        <w:pStyle w:val="BasicParagraph"/>
        <w:spacing w:line="240" w:lineRule="auto"/>
        <w:jc w:val="center"/>
        <w:rPr>
          <w:rStyle w:val="textexposedshow2"/>
          <w:rFonts w:ascii="Arial" w:hAnsi="Arial" w:cs="Arial"/>
          <w:b/>
          <w:vanish w:val="0"/>
          <w:color w:val="auto"/>
        </w:rPr>
      </w:pPr>
      <w:r w:rsidRPr="00EE23B1">
        <w:rPr>
          <w:rFonts w:ascii="Arial" w:hAnsi="Arial" w:cs="Arial"/>
          <w:b/>
        </w:rPr>
        <w:t>####</w:t>
      </w:r>
    </w:p>
    <w:p w14:paraId="01487C3C" w14:textId="77777777" w:rsidR="006178EF" w:rsidRPr="00EB2D9F" w:rsidRDefault="006178EF" w:rsidP="006178EF">
      <w:pPr>
        <w:pStyle w:val="NoParagraphStyle"/>
        <w:spacing w:line="240" w:lineRule="auto"/>
        <w:jc w:val="center"/>
        <w:rPr>
          <w:rFonts w:asciiTheme="minorHAnsi" w:hAnsiTheme="minorHAnsi" w:cs="Myriad Pro"/>
          <w:b/>
          <w:bCs/>
          <w:color w:val="auto"/>
          <w:spacing w:val="-1"/>
          <w:sz w:val="28"/>
          <w:szCs w:val="28"/>
        </w:rPr>
      </w:pPr>
      <w:r w:rsidRPr="00EB2D9F">
        <w:rPr>
          <w:rFonts w:asciiTheme="minorHAnsi" w:hAnsiTheme="minorHAnsi" w:cs="Myriad Pro"/>
          <w:b/>
          <w:bCs/>
          <w:color w:val="auto"/>
          <w:spacing w:val="-1"/>
          <w:sz w:val="28"/>
          <w:szCs w:val="28"/>
        </w:rPr>
        <w:t>Paul Lux, Okaloosa County Supervisor of Elections</w:t>
      </w:r>
    </w:p>
    <w:p w14:paraId="54D2C0F1" w14:textId="77777777" w:rsidR="00EE23B1" w:rsidRPr="00EB2D9F" w:rsidRDefault="00EE23B1" w:rsidP="006178EF">
      <w:pPr>
        <w:pStyle w:val="BasicParagraph"/>
        <w:spacing w:line="240" w:lineRule="auto"/>
        <w:jc w:val="both"/>
        <w:rPr>
          <w:rFonts w:asciiTheme="minorHAnsi" w:hAnsiTheme="minorHAnsi" w:cs="Arial"/>
          <w:color w:val="auto"/>
          <w:spacing w:val="-2"/>
          <w:sz w:val="22"/>
          <w:szCs w:val="22"/>
        </w:rPr>
      </w:pPr>
    </w:p>
    <w:p w14:paraId="3440D1C4" w14:textId="77777777" w:rsidR="00EE23B1" w:rsidRPr="00EB2D9F" w:rsidRDefault="00EE23B1" w:rsidP="006178EF">
      <w:pPr>
        <w:pStyle w:val="BasicParagraph"/>
        <w:spacing w:line="240" w:lineRule="auto"/>
        <w:jc w:val="both"/>
        <w:rPr>
          <w:rFonts w:asciiTheme="minorHAnsi" w:hAnsiTheme="minorHAnsi" w:cs="Arial"/>
          <w:color w:val="auto"/>
          <w:spacing w:val="-2"/>
          <w:sz w:val="18"/>
          <w:szCs w:val="18"/>
        </w:rPr>
        <w:sectPr w:rsidR="00EE23B1" w:rsidRPr="00EB2D9F" w:rsidSect="00707730">
          <w:pgSz w:w="12240" w:h="15840"/>
          <w:pgMar w:top="360" w:right="1152" w:bottom="245" w:left="1152" w:header="720" w:footer="720" w:gutter="0"/>
          <w:cols w:space="720"/>
          <w:docGrid w:linePitch="360"/>
        </w:sectPr>
      </w:pPr>
    </w:p>
    <w:p w14:paraId="35BC26F1" w14:textId="77777777" w:rsidR="00E169FD" w:rsidRPr="00EB2D9F" w:rsidRDefault="00E169FD" w:rsidP="005912A0">
      <w:pPr>
        <w:pStyle w:val="BasicParagraph"/>
        <w:spacing w:line="240" w:lineRule="auto"/>
        <w:jc w:val="center"/>
        <w:rPr>
          <w:rFonts w:asciiTheme="minorHAnsi" w:hAnsiTheme="minorHAnsi" w:cs="Arial"/>
          <w:color w:val="auto"/>
          <w:spacing w:val="-2"/>
          <w:sz w:val="22"/>
          <w:szCs w:val="20"/>
          <w:u w:val="single"/>
        </w:rPr>
      </w:pPr>
      <w:r w:rsidRPr="00EB2D9F">
        <w:rPr>
          <w:rFonts w:asciiTheme="minorHAnsi" w:hAnsiTheme="minorHAnsi" w:cs="Arial"/>
          <w:color w:val="auto"/>
          <w:spacing w:val="-2"/>
          <w:sz w:val="22"/>
          <w:szCs w:val="20"/>
          <w:u w:val="single"/>
        </w:rPr>
        <w:t>Election Headquarters</w:t>
      </w:r>
    </w:p>
    <w:p w14:paraId="0E2EC41F" w14:textId="77777777" w:rsidR="00E169FD" w:rsidRPr="00EB2D9F" w:rsidRDefault="00524698" w:rsidP="005912A0">
      <w:pPr>
        <w:pStyle w:val="BasicParagraph"/>
        <w:spacing w:line="240" w:lineRule="auto"/>
        <w:jc w:val="center"/>
        <w:rPr>
          <w:rFonts w:asciiTheme="minorHAnsi" w:hAnsiTheme="minorHAnsi" w:cs="Arial"/>
          <w:color w:val="auto"/>
          <w:spacing w:val="-2"/>
          <w:sz w:val="22"/>
          <w:szCs w:val="20"/>
        </w:rPr>
      </w:pPr>
      <w:r>
        <w:rPr>
          <w:rFonts w:asciiTheme="minorHAnsi" w:hAnsiTheme="minorHAnsi" w:cs="Arial"/>
          <w:color w:val="auto"/>
          <w:spacing w:val="-2"/>
          <w:sz w:val="22"/>
          <w:szCs w:val="20"/>
        </w:rPr>
        <w:t>302 N Wilson Street</w:t>
      </w:r>
      <w:r w:rsidR="00E169FD" w:rsidRPr="00EB2D9F">
        <w:rPr>
          <w:rFonts w:asciiTheme="minorHAnsi" w:hAnsiTheme="minorHAnsi" w:cs="Arial"/>
          <w:color w:val="auto"/>
          <w:spacing w:val="-2"/>
          <w:sz w:val="22"/>
          <w:szCs w:val="20"/>
        </w:rPr>
        <w:t>, Ste 102</w:t>
      </w:r>
    </w:p>
    <w:p w14:paraId="33268133" w14:textId="77777777" w:rsidR="00E169FD" w:rsidRPr="00EB2D9F" w:rsidRDefault="00E169FD" w:rsidP="005912A0">
      <w:pPr>
        <w:pStyle w:val="BasicParagraph"/>
        <w:spacing w:line="240" w:lineRule="auto"/>
        <w:jc w:val="center"/>
        <w:rPr>
          <w:rFonts w:asciiTheme="minorHAnsi" w:hAnsiTheme="minorHAnsi" w:cs="Arial"/>
          <w:color w:val="auto"/>
          <w:spacing w:val="-2"/>
          <w:sz w:val="22"/>
          <w:szCs w:val="20"/>
        </w:rPr>
      </w:pPr>
      <w:r w:rsidRPr="00EB2D9F">
        <w:rPr>
          <w:rFonts w:asciiTheme="minorHAnsi" w:hAnsiTheme="minorHAnsi" w:cs="Arial"/>
          <w:color w:val="auto"/>
          <w:spacing w:val="-2"/>
          <w:sz w:val="22"/>
          <w:szCs w:val="20"/>
        </w:rPr>
        <w:t>Crestview, FL 32536</w:t>
      </w:r>
    </w:p>
    <w:p w14:paraId="6737543F" w14:textId="77777777" w:rsidR="00E169FD" w:rsidRPr="00EB2D9F" w:rsidRDefault="00E169FD" w:rsidP="005912A0">
      <w:pPr>
        <w:pStyle w:val="BasicParagraph"/>
        <w:spacing w:line="240" w:lineRule="auto"/>
        <w:jc w:val="center"/>
        <w:rPr>
          <w:rFonts w:asciiTheme="minorHAnsi" w:hAnsiTheme="minorHAnsi" w:cs="Arial"/>
          <w:color w:val="auto"/>
          <w:spacing w:val="-2"/>
          <w:sz w:val="22"/>
          <w:szCs w:val="20"/>
        </w:rPr>
      </w:pPr>
      <w:r w:rsidRPr="00EB2D9F">
        <w:rPr>
          <w:rFonts w:asciiTheme="minorHAnsi" w:hAnsiTheme="minorHAnsi" w:cs="Arial"/>
          <w:color w:val="auto"/>
          <w:spacing w:val="-2"/>
          <w:sz w:val="22"/>
          <w:szCs w:val="20"/>
        </w:rPr>
        <w:t>Phone: 850.689.5600</w:t>
      </w:r>
    </w:p>
    <w:p w14:paraId="6E581D67" w14:textId="77777777" w:rsidR="00382C83" w:rsidRDefault="00E169FD" w:rsidP="005912A0">
      <w:pPr>
        <w:pStyle w:val="BasicParagraph"/>
        <w:spacing w:line="240" w:lineRule="auto"/>
        <w:jc w:val="center"/>
        <w:rPr>
          <w:rFonts w:asciiTheme="minorHAnsi" w:hAnsiTheme="minorHAnsi" w:cs="Arial"/>
          <w:color w:val="auto"/>
          <w:spacing w:val="-2"/>
          <w:sz w:val="22"/>
          <w:szCs w:val="20"/>
        </w:rPr>
      </w:pPr>
      <w:r w:rsidRPr="00EB2D9F">
        <w:rPr>
          <w:rFonts w:asciiTheme="minorHAnsi" w:hAnsiTheme="minorHAnsi" w:cs="Arial"/>
          <w:color w:val="auto"/>
          <w:spacing w:val="-2"/>
          <w:sz w:val="22"/>
          <w:szCs w:val="20"/>
        </w:rPr>
        <w:t>Fax: 850.689.5644</w:t>
      </w:r>
    </w:p>
    <w:p w14:paraId="53C06411" w14:textId="5C3813B0" w:rsidR="00B632CC" w:rsidRPr="00EB2D9F" w:rsidRDefault="00B632CC" w:rsidP="005912A0">
      <w:pPr>
        <w:pStyle w:val="BasicParagraph"/>
        <w:spacing w:line="240" w:lineRule="auto"/>
        <w:jc w:val="center"/>
        <w:rPr>
          <w:rFonts w:asciiTheme="minorHAnsi" w:hAnsiTheme="minorHAnsi" w:cs="Arial"/>
          <w:color w:val="auto"/>
          <w:spacing w:val="-2"/>
          <w:sz w:val="22"/>
          <w:szCs w:val="20"/>
          <w:u w:val="single"/>
        </w:rPr>
      </w:pPr>
      <w:r w:rsidRPr="00EB2D9F">
        <w:rPr>
          <w:rFonts w:asciiTheme="minorHAnsi" w:hAnsiTheme="minorHAnsi" w:cs="Arial"/>
          <w:color w:val="auto"/>
          <w:spacing w:val="-2"/>
          <w:sz w:val="22"/>
          <w:szCs w:val="20"/>
          <w:u w:val="single"/>
        </w:rPr>
        <w:t>Branch Office</w:t>
      </w:r>
    </w:p>
    <w:p w14:paraId="16CBB12D" w14:textId="77777777" w:rsidR="00B632CC" w:rsidRPr="00EB2D9F" w:rsidRDefault="00384833" w:rsidP="005912A0">
      <w:pPr>
        <w:pStyle w:val="BasicParagraph"/>
        <w:spacing w:line="240" w:lineRule="auto"/>
        <w:jc w:val="center"/>
        <w:rPr>
          <w:rFonts w:asciiTheme="minorHAnsi" w:hAnsiTheme="minorHAnsi" w:cs="Arial"/>
          <w:color w:val="auto"/>
          <w:spacing w:val="-2"/>
          <w:sz w:val="22"/>
          <w:szCs w:val="20"/>
        </w:rPr>
      </w:pPr>
      <w:r w:rsidRPr="00EB2D9F">
        <w:rPr>
          <w:rFonts w:asciiTheme="minorHAnsi" w:hAnsiTheme="minorHAnsi" w:cs="Arial"/>
          <w:color w:val="auto"/>
          <w:spacing w:val="-2"/>
          <w:sz w:val="22"/>
          <w:szCs w:val="20"/>
        </w:rPr>
        <w:t>1250 Eglin Pkwy, Ste 103</w:t>
      </w:r>
    </w:p>
    <w:p w14:paraId="1F58CC63" w14:textId="77777777" w:rsidR="00384833" w:rsidRPr="00EB2D9F" w:rsidRDefault="00384833" w:rsidP="005912A0">
      <w:pPr>
        <w:pStyle w:val="BasicParagraph"/>
        <w:spacing w:line="240" w:lineRule="auto"/>
        <w:jc w:val="center"/>
        <w:rPr>
          <w:rFonts w:asciiTheme="minorHAnsi" w:hAnsiTheme="minorHAnsi" w:cs="Arial"/>
          <w:color w:val="auto"/>
          <w:spacing w:val="-2"/>
          <w:sz w:val="22"/>
          <w:szCs w:val="20"/>
        </w:rPr>
      </w:pPr>
      <w:r w:rsidRPr="00EB2D9F">
        <w:rPr>
          <w:rFonts w:asciiTheme="minorHAnsi" w:hAnsiTheme="minorHAnsi" w:cs="Arial"/>
          <w:color w:val="auto"/>
          <w:spacing w:val="-2"/>
          <w:sz w:val="22"/>
          <w:szCs w:val="20"/>
        </w:rPr>
        <w:t>Shalimar, FL 32579</w:t>
      </w:r>
    </w:p>
    <w:p w14:paraId="6D9A05C0" w14:textId="456CE9C9" w:rsidR="006178EF" w:rsidRPr="00382C83" w:rsidRDefault="00B632CC" w:rsidP="00382C83">
      <w:pPr>
        <w:pStyle w:val="BasicParagraph"/>
        <w:spacing w:line="240" w:lineRule="auto"/>
        <w:jc w:val="center"/>
        <w:rPr>
          <w:rFonts w:asciiTheme="minorHAnsi" w:hAnsiTheme="minorHAnsi" w:cs="Arial"/>
          <w:color w:val="auto"/>
          <w:spacing w:val="-2"/>
          <w:sz w:val="22"/>
          <w:szCs w:val="20"/>
        </w:rPr>
        <w:sectPr w:rsidR="006178EF" w:rsidRPr="00382C83" w:rsidSect="006178EF">
          <w:type w:val="continuous"/>
          <w:pgSz w:w="12240" w:h="15840"/>
          <w:pgMar w:top="432" w:right="2448" w:bottom="288" w:left="2448" w:header="720" w:footer="720" w:gutter="0"/>
          <w:cols w:num="2" w:space="720"/>
          <w:docGrid w:linePitch="360"/>
        </w:sectPr>
      </w:pPr>
      <w:r w:rsidRPr="00EB2D9F">
        <w:rPr>
          <w:rFonts w:asciiTheme="minorHAnsi" w:hAnsiTheme="minorHAnsi" w:cs="Arial"/>
          <w:color w:val="auto"/>
          <w:spacing w:val="-2"/>
          <w:sz w:val="22"/>
          <w:szCs w:val="20"/>
        </w:rPr>
        <w:t>Phone: 850.651.7272</w:t>
      </w:r>
    </w:p>
    <w:p w14:paraId="48DB826C" w14:textId="77777777" w:rsidR="00FA6305" w:rsidRPr="00EE23B1" w:rsidRDefault="00FA6305" w:rsidP="00BF56AC">
      <w:pPr>
        <w:pStyle w:val="BasicParagraph"/>
        <w:spacing w:line="240" w:lineRule="auto"/>
        <w:rPr>
          <w:rFonts w:ascii="Arial" w:hAnsi="Arial" w:cs="Arial"/>
          <w:b/>
          <w:color w:val="auto"/>
        </w:rPr>
      </w:pPr>
    </w:p>
    <w:sectPr w:rsidR="00FA6305" w:rsidRPr="00EE23B1" w:rsidSect="00873FA1">
      <w:type w:val="continuous"/>
      <w:pgSz w:w="12240" w:h="15840"/>
      <w:pgMar w:top="720" w:right="2448" w:bottom="288" w:left="24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4C32" w14:textId="77777777" w:rsidR="00A94E38" w:rsidRDefault="00A94E38">
      <w:r>
        <w:separator/>
      </w:r>
    </w:p>
  </w:endnote>
  <w:endnote w:type="continuationSeparator" w:id="0">
    <w:p w14:paraId="6AC459B4" w14:textId="77777777" w:rsidR="00A94E38" w:rsidRDefault="00A9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 777 BT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8500" w14:textId="77777777" w:rsidR="00A94E38" w:rsidRDefault="00A94E38">
      <w:r>
        <w:separator/>
      </w:r>
    </w:p>
  </w:footnote>
  <w:footnote w:type="continuationSeparator" w:id="0">
    <w:p w14:paraId="1CDF9EA9" w14:textId="77777777" w:rsidR="00A94E38" w:rsidRDefault="00A9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24C"/>
    <w:multiLevelType w:val="hybridMultilevel"/>
    <w:tmpl w:val="9CFAB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E2203"/>
    <w:multiLevelType w:val="hybridMultilevel"/>
    <w:tmpl w:val="B5DAF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962DA"/>
    <w:multiLevelType w:val="hybridMultilevel"/>
    <w:tmpl w:val="6EEE2F44"/>
    <w:lvl w:ilvl="0" w:tplc="2D1AA898">
      <w:start w:val="302"/>
      <w:numFmt w:val="decimal"/>
      <w:lvlText w:val="%1"/>
      <w:lvlJc w:val="left"/>
      <w:pPr>
        <w:ind w:left="327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33C0FF4"/>
    <w:multiLevelType w:val="hybridMultilevel"/>
    <w:tmpl w:val="899A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820AE"/>
    <w:multiLevelType w:val="hybridMultilevel"/>
    <w:tmpl w:val="F8DA88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147E1"/>
    <w:multiLevelType w:val="hybridMultilevel"/>
    <w:tmpl w:val="B54CDC44"/>
    <w:lvl w:ilvl="0" w:tplc="BA78363A">
      <w:start w:val="1445"/>
      <w:numFmt w:val="decimal"/>
      <w:lvlText w:val="%1"/>
      <w:lvlJc w:val="left"/>
      <w:pPr>
        <w:ind w:left="340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FB60285"/>
    <w:multiLevelType w:val="hybridMultilevel"/>
    <w:tmpl w:val="917A5E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BD14DC"/>
    <w:multiLevelType w:val="hybridMultilevel"/>
    <w:tmpl w:val="E9B8C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69019A"/>
    <w:multiLevelType w:val="hybridMultilevel"/>
    <w:tmpl w:val="EE3881EC"/>
    <w:lvl w:ilvl="0" w:tplc="01A46422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A099A"/>
    <w:multiLevelType w:val="hybridMultilevel"/>
    <w:tmpl w:val="0970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06291"/>
    <w:multiLevelType w:val="hybridMultilevel"/>
    <w:tmpl w:val="28A47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7119C"/>
    <w:multiLevelType w:val="hybridMultilevel"/>
    <w:tmpl w:val="AA342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7289D"/>
    <w:multiLevelType w:val="hybridMultilevel"/>
    <w:tmpl w:val="B91C19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D3A7E"/>
    <w:multiLevelType w:val="hybridMultilevel"/>
    <w:tmpl w:val="89B43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E010D"/>
    <w:multiLevelType w:val="hybridMultilevel"/>
    <w:tmpl w:val="EE00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876B4"/>
    <w:multiLevelType w:val="hybridMultilevel"/>
    <w:tmpl w:val="67220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696007">
    <w:abstractNumId w:val="8"/>
  </w:num>
  <w:num w:numId="2" w16cid:durableId="1166365224">
    <w:abstractNumId w:val="13"/>
  </w:num>
  <w:num w:numId="3" w16cid:durableId="196506954">
    <w:abstractNumId w:val="0"/>
  </w:num>
  <w:num w:numId="4" w16cid:durableId="2078623813">
    <w:abstractNumId w:val="12"/>
  </w:num>
  <w:num w:numId="5" w16cid:durableId="17045471">
    <w:abstractNumId w:val="4"/>
  </w:num>
  <w:num w:numId="6" w16cid:durableId="1307860209">
    <w:abstractNumId w:val="10"/>
  </w:num>
  <w:num w:numId="7" w16cid:durableId="1593974595">
    <w:abstractNumId w:val="1"/>
  </w:num>
  <w:num w:numId="8" w16cid:durableId="850535270">
    <w:abstractNumId w:val="15"/>
  </w:num>
  <w:num w:numId="9" w16cid:durableId="593131385">
    <w:abstractNumId w:val="6"/>
  </w:num>
  <w:num w:numId="10" w16cid:durableId="1369993245">
    <w:abstractNumId w:val="2"/>
  </w:num>
  <w:num w:numId="11" w16cid:durableId="1530679287">
    <w:abstractNumId w:val="5"/>
  </w:num>
  <w:num w:numId="12" w16cid:durableId="790589799">
    <w:abstractNumId w:val="11"/>
  </w:num>
  <w:num w:numId="13" w16cid:durableId="189730699">
    <w:abstractNumId w:val="14"/>
  </w:num>
  <w:num w:numId="14" w16cid:durableId="1056010094">
    <w:abstractNumId w:val="3"/>
  </w:num>
  <w:num w:numId="15" w16cid:durableId="568613603">
    <w:abstractNumId w:val="9"/>
  </w:num>
  <w:num w:numId="16" w16cid:durableId="139882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A7"/>
    <w:rsid w:val="0000119E"/>
    <w:rsid w:val="00001DE1"/>
    <w:rsid w:val="00003300"/>
    <w:rsid w:val="00006929"/>
    <w:rsid w:val="000113B5"/>
    <w:rsid w:val="0001372D"/>
    <w:rsid w:val="00027224"/>
    <w:rsid w:val="00032579"/>
    <w:rsid w:val="0003716E"/>
    <w:rsid w:val="00047D26"/>
    <w:rsid w:val="00051F0F"/>
    <w:rsid w:val="00055D6B"/>
    <w:rsid w:val="00061C0A"/>
    <w:rsid w:val="0006248A"/>
    <w:rsid w:val="00062A24"/>
    <w:rsid w:val="0006703A"/>
    <w:rsid w:val="0007100C"/>
    <w:rsid w:val="0007577F"/>
    <w:rsid w:val="000836B8"/>
    <w:rsid w:val="00083DFD"/>
    <w:rsid w:val="000A1240"/>
    <w:rsid w:val="000A1FF7"/>
    <w:rsid w:val="000A739C"/>
    <w:rsid w:val="000B7D47"/>
    <w:rsid w:val="000C096B"/>
    <w:rsid w:val="000D2BC7"/>
    <w:rsid w:val="000E6113"/>
    <w:rsid w:val="000F16D6"/>
    <w:rsid w:val="00105CF8"/>
    <w:rsid w:val="00115A08"/>
    <w:rsid w:val="0012220D"/>
    <w:rsid w:val="00130AA6"/>
    <w:rsid w:val="00137ECE"/>
    <w:rsid w:val="00141D47"/>
    <w:rsid w:val="00146839"/>
    <w:rsid w:val="00146FCB"/>
    <w:rsid w:val="00147561"/>
    <w:rsid w:val="00155378"/>
    <w:rsid w:val="00174F4C"/>
    <w:rsid w:val="001808EC"/>
    <w:rsid w:val="00183F99"/>
    <w:rsid w:val="00184921"/>
    <w:rsid w:val="001942D0"/>
    <w:rsid w:val="001A17AA"/>
    <w:rsid w:val="001A17FB"/>
    <w:rsid w:val="001A7A17"/>
    <w:rsid w:val="001B0CEF"/>
    <w:rsid w:val="001B1B59"/>
    <w:rsid w:val="001B3A32"/>
    <w:rsid w:val="001D4D8D"/>
    <w:rsid w:val="001D643A"/>
    <w:rsid w:val="001D7F35"/>
    <w:rsid w:val="001E0090"/>
    <w:rsid w:val="001E0EBF"/>
    <w:rsid w:val="001E37A6"/>
    <w:rsid w:val="001F0BA8"/>
    <w:rsid w:val="001F4C88"/>
    <w:rsid w:val="001F685B"/>
    <w:rsid w:val="001F7B11"/>
    <w:rsid w:val="00211D81"/>
    <w:rsid w:val="002168C6"/>
    <w:rsid w:val="002169EF"/>
    <w:rsid w:val="00220567"/>
    <w:rsid w:val="00220C58"/>
    <w:rsid w:val="002239E5"/>
    <w:rsid w:val="00234FAF"/>
    <w:rsid w:val="002355CC"/>
    <w:rsid w:val="00251F5C"/>
    <w:rsid w:val="00254B37"/>
    <w:rsid w:val="00260299"/>
    <w:rsid w:val="00261DB8"/>
    <w:rsid w:val="002635CF"/>
    <w:rsid w:val="00267AE9"/>
    <w:rsid w:val="00270250"/>
    <w:rsid w:val="00270759"/>
    <w:rsid w:val="00274658"/>
    <w:rsid w:val="00286CFF"/>
    <w:rsid w:val="00286D2D"/>
    <w:rsid w:val="00292031"/>
    <w:rsid w:val="00295EE8"/>
    <w:rsid w:val="002A08A2"/>
    <w:rsid w:val="002B0173"/>
    <w:rsid w:val="002B2D32"/>
    <w:rsid w:val="002B2FF9"/>
    <w:rsid w:val="002B71D0"/>
    <w:rsid w:val="002C0F61"/>
    <w:rsid w:val="002C4B5F"/>
    <w:rsid w:val="002D479D"/>
    <w:rsid w:val="002E0A54"/>
    <w:rsid w:val="002E602F"/>
    <w:rsid w:val="002E7C78"/>
    <w:rsid w:val="002F498A"/>
    <w:rsid w:val="002F639F"/>
    <w:rsid w:val="00303E61"/>
    <w:rsid w:val="00310950"/>
    <w:rsid w:val="00312E42"/>
    <w:rsid w:val="00321A8B"/>
    <w:rsid w:val="00336454"/>
    <w:rsid w:val="00341361"/>
    <w:rsid w:val="003429D8"/>
    <w:rsid w:val="003516F1"/>
    <w:rsid w:val="0035206C"/>
    <w:rsid w:val="00357F58"/>
    <w:rsid w:val="00363040"/>
    <w:rsid w:val="003731BC"/>
    <w:rsid w:val="00382C83"/>
    <w:rsid w:val="00384833"/>
    <w:rsid w:val="003A4DB8"/>
    <w:rsid w:val="003B11E2"/>
    <w:rsid w:val="003B2321"/>
    <w:rsid w:val="003B5AD5"/>
    <w:rsid w:val="003B6250"/>
    <w:rsid w:val="003C7665"/>
    <w:rsid w:val="003D2600"/>
    <w:rsid w:val="003F0F82"/>
    <w:rsid w:val="00411A61"/>
    <w:rsid w:val="00414A36"/>
    <w:rsid w:val="00415863"/>
    <w:rsid w:val="0042262A"/>
    <w:rsid w:val="00440353"/>
    <w:rsid w:val="004404A5"/>
    <w:rsid w:val="00454DE0"/>
    <w:rsid w:val="00471AA4"/>
    <w:rsid w:val="00474B8A"/>
    <w:rsid w:val="00474C6A"/>
    <w:rsid w:val="00480C89"/>
    <w:rsid w:val="0048367C"/>
    <w:rsid w:val="0048684A"/>
    <w:rsid w:val="004A145E"/>
    <w:rsid w:val="004A3ACA"/>
    <w:rsid w:val="004B3202"/>
    <w:rsid w:val="004C7D8B"/>
    <w:rsid w:val="004D0CCC"/>
    <w:rsid w:val="004D1337"/>
    <w:rsid w:val="004D3033"/>
    <w:rsid w:val="004D3B90"/>
    <w:rsid w:val="004E17AA"/>
    <w:rsid w:val="004E1C20"/>
    <w:rsid w:val="004E4005"/>
    <w:rsid w:val="004E4C85"/>
    <w:rsid w:val="00503D62"/>
    <w:rsid w:val="0050500C"/>
    <w:rsid w:val="005112F3"/>
    <w:rsid w:val="005160A2"/>
    <w:rsid w:val="0051791D"/>
    <w:rsid w:val="005215FE"/>
    <w:rsid w:val="00524698"/>
    <w:rsid w:val="0052495A"/>
    <w:rsid w:val="00526C2C"/>
    <w:rsid w:val="005318A1"/>
    <w:rsid w:val="0054736E"/>
    <w:rsid w:val="0055643A"/>
    <w:rsid w:val="00570A96"/>
    <w:rsid w:val="00576626"/>
    <w:rsid w:val="005811F3"/>
    <w:rsid w:val="005908AF"/>
    <w:rsid w:val="005912A0"/>
    <w:rsid w:val="005915AB"/>
    <w:rsid w:val="005972BF"/>
    <w:rsid w:val="00597441"/>
    <w:rsid w:val="005A09DC"/>
    <w:rsid w:val="005B4CD8"/>
    <w:rsid w:val="005C7517"/>
    <w:rsid w:val="005D3B79"/>
    <w:rsid w:val="005D54A0"/>
    <w:rsid w:val="005E0E5D"/>
    <w:rsid w:val="005E15FE"/>
    <w:rsid w:val="005E39E2"/>
    <w:rsid w:val="005E5406"/>
    <w:rsid w:val="005F4FF1"/>
    <w:rsid w:val="006006DA"/>
    <w:rsid w:val="00600CC7"/>
    <w:rsid w:val="006023AD"/>
    <w:rsid w:val="006178EF"/>
    <w:rsid w:val="00643C70"/>
    <w:rsid w:val="00650D1A"/>
    <w:rsid w:val="00651C8A"/>
    <w:rsid w:val="00653CA9"/>
    <w:rsid w:val="00654F65"/>
    <w:rsid w:val="00660F27"/>
    <w:rsid w:val="0067680F"/>
    <w:rsid w:val="00677744"/>
    <w:rsid w:val="0068280B"/>
    <w:rsid w:val="00694B03"/>
    <w:rsid w:val="00697597"/>
    <w:rsid w:val="006A5045"/>
    <w:rsid w:val="006A7615"/>
    <w:rsid w:val="006B23D3"/>
    <w:rsid w:val="006B3500"/>
    <w:rsid w:val="006E535A"/>
    <w:rsid w:val="006E67F1"/>
    <w:rsid w:val="006F13E8"/>
    <w:rsid w:val="006F3069"/>
    <w:rsid w:val="006F507E"/>
    <w:rsid w:val="006F78AE"/>
    <w:rsid w:val="00703566"/>
    <w:rsid w:val="00703901"/>
    <w:rsid w:val="00704B71"/>
    <w:rsid w:val="00707730"/>
    <w:rsid w:val="00724833"/>
    <w:rsid w:val="007337C1"/>
    <w:rsid w:val="00740B30"/>
    <w:rsid w:val="00742B4B"/>
    <w:rsid w:val="00744E61"/>
    <w:rsid w:val="00747F77"/>
    <w:rsid w:val="007504C3"/>
    <w:rsid w:val="00752178"/>
    <w:rsid w:val="00770C85"/>
    <w:rsid w:val="00774B53"/>
    <w:rsid w:val="00790A08"/>
    <w:rsid w:val="00794A73"/>
    <w:rsid w:val="007957A4"/>
    <w:rsid w:val="007A22A5"/>
    <w:rsid w:val="007A4AB1"/>
    <w:rsid w:val="007A5936"/>
    <w:rsid w:val="007B0FD9"/>
    <w:rsid w:val="007B6D8F"/>
    <w:rsid w:val="007B7E4A"/>
    <w:rsid w:val="007C3AA6"/>
    <w:rsid w:val="007C59AA"/>
    <w:rsid w:val="007D50CF"/>
    <w:rsid w:val="007E0927"/>
    <w:rsid w:val="0080734E"/>
    <w:rsid w:val="00816882"/>
    <w:rsid w:val="008270E8"/>
    <w:rsid w:val="00833D4A"/>
    <w:rsid w:val="0083495C"/>
    <w:rsid w:val="008377B7"/>
    <w:rsid w:val="00852513"/>
    <w:rsid w:val="00852B97"/>
    <w:rsid w:val="00856E50"/>
    <w:rsid w:val="0086351E"/>
    <w:rsid w:val="008638A5"/>
    <w:rsid w:val="00873FA1"/>
    <w:rsid w:val="00875C94"/>
    <w:rsid w:val="0088411F"/>
    <w:rsid w:val="00893B27"/>
    <w:rsid w:val="008979A3"/>
    <w:rsid w:val="008A2D10"/>
    <w:rsid w:val="008A5B0A"/>
    <w:rsid w:val="008B18B6"/>
    <w:rsid w:val="008B4C0E"/>
    <w:rsid w:val="008C0437"/>
    <w:rsid w:val="008C263B"/>
    <w:rsid w:val="008C7B8F"/>
    <w:rsid w:val="008E38A9"/>
    <w:rsid w:val="008E78B3"/>
    <w:rsid w:val="008F1B1D"/>
    <w:rsid w:val="008F2315"/>
    <w:rsid w:val="008F4F81"/>
    <w:rsid w:val="009072AF"/>
    <w:rsid w:val="00911C95"/>
    <w:rsid w:val="009123E1"/>
    <w:rsid w:val="00912B65"/>
    <w:rsid w:val="00914C7D"/>
    <w:rsid w:val="00915209"/>
    <w:rsid w:val="009253E6"/>
    <w:rsid w:val="00932E54"/>
    <w:rsid w:val="009434DA"/>
    <w:rsid w:val="00946541"/>
    <w:rsid w:val="00952ECB"/>
    <w:rsid w:val="009549BE"/>
    <w:rsid w:val="00961705"/>
    <w:rsid w:val="00965192"/>
    <w:rsid w:val="0096612F"/>
    <w:rsid w:val="00971C96"/>
    <w:rsid w:val="00972061"/>
    <w:rsid w:val="00980316"/>
    <w:rsid w:val="009860A2"/>
    <w:rsid w:val="009976E9"/>
    <w:rsid w:val="009A399C"/>
    <w:rsid w:val="009B057F"/>
    <w:rsid w:val="009B315B"/>
    <w:rsid w:val="009C209F"/>
    <w:rsid w:val="009C3C52"/>
    <w:rsid w:val="009C470E"/>
    <w:rsid w:val="009C47D4"/>
    <w:rsid w:val="009D4270"/>
    <w:rsid w:val="009D74B7"/>
    <w:rsid w:val="009E23C5"/>
    <w:rsid w:val="009E2956"/>
    <w:rsid w:val="009E2A1D"/>
    <w:rsid w:val="009E2F3D"/>
    <w:rsid w:val="00A02C9E"/>
    <w:rsid w:val="00A114F0"/>
    <w:rsid w:val="00A1209F"/>
    <w:rsid w:val="00A170AD"/>
    <w:rsid w:val="00A17F42"/>
    <w:rsid w:val="00A21C31"/>
    <w:rsid w:val="00A33A4A"/>
    <w:rsid w:val="00A41A11"/>
    <w:rsid w:val="00A57F54"/>
    <w:rsid w:val="00A617CA"/>
    <w:rsid w:val="00A63E34"/>
    <w:rsid w:val="00A6403C"/>
    <w:rsid w:val="00A7178F"/>
    <w:rsid w:val="00A74C4E"/>
    <w:rsid w:val="00A760F1"/>
    <w:rsid w:val="00A80F0B"/>
    <w:rsid w:val="00A87553"/>
    <w:rsid w:val="00A94E38"/>
    <w:rsid w:val="00A9710B"/>
    <w:rsid w:val="00A976C6"/>
    <w:rsid w:val="00AA0488"/>
    <w:rsid w:val="00AA2F6C"/>
    <w:rsid w:val="00AA76BB"/>
    <w:rsid w:val="00AB2181"/>
    <w:rsid w:val="00AB237E"/>
    <w:rsid w:val="00AC04C8"/>
    <w:rsid w:val="00AD0B10"/>
    <w:rsid w:val="00AE04DA"/>
    <w:rsid w:val="00AE1FCE"/>
    <w:rsid w:val="00AF6E90"/>
    <w:rsid w:val="00AF7197"/>
    <w:rsid w:val="00B236A5"/>
    <w:rsid w:val="00B32096"/>
    <w:rsid w:val="00B3322F"/>
    <w:rsid w:val="00B356AB"/>
    <w:rsid w:val="00B36DA9"/>
    <w:rsid w:val="00B4103F"/>
    <w:rsid w:val="00B50A50"/>
    <w:rsid w:val="00B531C3"/>
    <w:rsid w:val="00B57383"/>
    <w:rsid w:val="00B576E4"/>
    <w:rsid w:val="00B61BFD"/>
    <w:rsid w:val="00B632CC"/>
    <w:rsid w:val="00B6383E"/>
    <w:rsid w:val="00B74240"/>
    <w:rsid w:val="00B779FB"/>
    <w:rsid w:val="00B95363"/>
    <w:rsid w:val="00BA51B4"/>
    <w:rsid w:val="00BB72A1"/>
    <w:rsid w:val="00BC31CC"/>
    <w:rsid w:val="00BD1D3B"/>
    <w:rsid w:val="00BD4F19"/>
    <w:rsid w:val="00BD6595"/>
    <w:rsid w:val="00BE3BFB"/>
    <w:rsid w:val="00BE690B"/>
    <w:rsid w:val="00BF046B"/>
    <w:rsid w:val="00BF56AC"/>
    <w:rsid w:val="00C0023B"/>
    <w:rsid w:val="00C11320"/>
    <w:rsid w:val="00C137DD"/>
    <w:rsid w:val="00C2172D"/>
    <w:rsid w:val="00C32464"/>
    <w:rsid w:val="00C336BC"/>
    <w:rsid w:val="00C351D7"/>
    <w:rsid w:val="00C35C01"/>
    <w:rsid w:val="00C45F9D"/>
    <w:rsid w:val="00C463FB"/>
    <w:rsid w:val="00C50BAE"/>
    <w:rsid w:val="00C61D53"/>
    <w:rsid w:val="00C703D7"/>
    <w:rsid w:val="00C7126B"/>
    <w:rsid w:val="00C71AFA"/>
    <w:rsid w:val="00C7366F"/>
    <w:rsid w:val="00C76640"/>
    <w:rsid w:val="00C80A0D"/>
    <w:rsid w:val="00C80D60"/>
    <w:rsid w:val="00C8522F"/>
    <w:rsid w:val="00C858AE"/>
    <w:rsid w:val="00C93AE5"/>
    <w:rsid w:val="00CA055E"/>
    <w:rsid w:val="00CA717F"/>
    <w:rsid w:val="00CA7787"/>
    <w:rsid w:val="00CC29CC"/>
    <w:rsid w:val="00CC7B08"/>
    <w:rsid w:val="00CF3E8C"/>
    <w:rsid w:val="00D02BE1"/>
    <w:rsid w:val="00D03FF9"/>
    <w:rsid w:val="00D05F0B"/>
    <w:rsid w:val="00D26352"/>
    <w:rsid w:val="00D317D9"/>
    <w:rsid w:val="00D41D73"/>
    <w:rsid w:val="00D45B85"/>
    <w:rsid w:val="00D50242"/>
    <w:rsid w:val="00D626DE"/>
    <w:rsid w:val="00D63CD4"/>
    <w:rsid w:val="00D659A5"/>
    <w:rsid w:val="00D65C0B"/>
    <w:rsid w:val="00D66BF3"/>
    <w:rsid w:val="00D67EFB"/>
    <w:rsid w:val="00D8167E"/>
    <w:rsid w:val="00D82559"/>
    <w:rsid w:val="00D873AC"/>
    <w:rsid w:val="00D90594"/>
    <w:rsid w:val="00D91139"/>
    <w:rsid w:val="00D97227"/>
    <w:rsid w:val="00DA219E"/>
    <w:rsid w:val="00DA3F75"/>
    <w:rsid w:val="00DB0383"/>
    <w:rsid w:val="00DB44B4"/>
    <w:rsid w:val="00DC13C0"/>
    <w:rsid w:val="00DC326F"/>
    <w:rsid w:val="00DE313D"/>
    <w:rsid w:val="00DF0D26"/>
    <w:rsid w:val="00DF3793"/>
    <w:rsid w:val="00DF3C8B"/>
    <w:rsid w:val="00E107B9"/>
    <w:rsid w:val="00E169FD"/>
    <w:rsid w:val="00E2763E"/>
    <w:rsid w:val="00E31554"/>
    <w:rsid w:val="00E36B75"/>
    <w:rsid w:val="00E408DE"/>
    <w:rsid w:val="00E464A7"/>
    <w:rsid w:val="00E47355"/>
    <w:rsid w:val="00E5039E"/>
    <w:rsid w:val="00E537FE"/>
    <w:rsid w:val="00E56F2F"/>
    <w:rsid w:val="00E65015"/>
    <w:rsid w:val="00E7261C"/>
    <w:rsid w:val="00E736A8"/>
    <w:rsid w:val="00E81652"/>
    <w:rsid w:val="00E95B6E"/>
    <w:rsid w:val="00EA131E"/>
    <w:rsid w:val="00EA2F8F"/>
    <w:rsid w:val="00EA6CA2"/>
    <w:rsid w:val="00EB2D9F"/>
    <w:rsid w:val="00EC5D1A"/>
    <w:rsid w:val="00EC7A35"/>
    <w:rsid w:val="00EE23B1"/>
    <w:rsid w:val="00EE7A47"/>
    <w:rsid w:val="00EF01EE"/>
    <w:rsid w:val="00EF52B7"/>
    <w:rsid w:val="00EF53E8"/>
    <w:rsid w:val="00EF6F37"/>
    <w:rsid w:val="00F037D3"/>
    <w:rsid w:val="00F13710"/>
    <w:rsid w:val="00F14EEE"/>
    <w:rsid w:val="00F170C1"/>
    <w:rsid w:val="00F1714F"/>
    <w:rsid w:val="00F234B2"/>
    <w:rsid w:val="00F407F2"/>
    <w:rsid w:val="00F41474"/>
    <w:rsid w:val="00F5100D"/>
    <w:rsid w:val="00F72531"/>
    <w:rsid w:val="00F845FB"/>
    <w:rsid w:val="00FA250B"/>
    <w:rsid w:val="00FA468C"/>
    <w:rsid w:val="00FA6305"/>
    <w:rsid w:val="00FB0BD6"/>
    <w:rsid w:val="00FB2DED"/>
    <w:rsid w:val="00FB647C"/>
    <w:rsid w:val="00FD111A"/>
    <w:rsid w:val="00FD15E4"/>
    <w:rsid w:val="00FD327C"/>
    <w:rsid w:val="00FD4DD6"/>
    <w:rsid w:val="00FE0A94"/>
    <w:rsid w:val="00FE532E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5F6B424"/>
  <w15:docId w15:val="{5BF893A0-5972-4F3D-B8EE-8B01C8EA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35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0C58"/>
    <w:rPr>
      <w:color w:val="0000FF"/>
      <w:u w:val="single"/>
    </w:rPr>
  </w:style>
  <w:style w:type="paragraph" w:styleId="Header">
    <w:name w:val="header"/>
    <w:basedOn w:val="Normal"/>
    <w:rsid w:val="00650D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0D1A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454DE0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styleId="BalloonText">
    <w:name w:val="Balloon Text"/>
    <w:basedOn w:val="Normal"/>
    <w:link w:val="BalloonTextChar"/>
    <w:rsid w:val="00194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42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660F2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qFormat/>
    <w:rsid w:val="005F4FF1"/>
    <w:pPr>
      <w:ind w:left="720"/>
      <w:contextualSpacing/>
    </w:pPr>
  </w:style>
  <w:style w:type="character" w:customStyle="1" w:styleId="textexposedhide2">
    <w:name w:val="text_exposed_hide2"/>
    <w:basedOn w:val="DefaultParagraphFont"/>
    <w:rsid w:val="00312E42"/>
  </w:style>
  <w:style w:type="character" w:customStyle="1" w:styleId="textexposedshow2">
    <w:name w:val="text_exposed_show2"/>
    <w:basedOn w:val="DefaultParagraphFont"/>
    <w:rsid w:val="00312E42"/>
    <w:rPr>
      <w:vanish/>
      <w:webHidden w:val="0"/>
      <w:specVanish w:val="0"/>
    </w:rPr>
  </w:style>
  <w:style w:type="paragraph" w:customStyle="1" w:styleId="NoParagraphStyle">
    <w:name w:val="[No Paragraph Style]"/>
    <w:rsid w:val="00654F65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MainCopy">
    <w:name w:val="Main Copy"/>
    <w:basedOn w:val="Normal"/>
    <w:uiPriority w:val="99"/>
    <w:rsid w:val="00C93AE5"/>
    <w:pPr>
      <w:suppressAutoHyphens/>
      <w:autoSpaceDE w:val="0"/>
      <w:autoSpaceDN w:val="0"/>
      <w:adjustRightInd w:val="0"/>
      <w:spacing w:after="100" w:line="200" w:lineRule="atLeast"/>
      <w:textAlignment w:val="center"/>
    </w:pPr>
    <w:rPr>
      <w:rFonts w:ascii="Humanist 777 BT Light" w:hAnsi="Humanist 777 BT Light" w:cs="Humanist 777 BT Light"/>
      <w:color w:val="05347A"/>
      <w:spacing w:val="2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A8755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2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1380">
          <w:marLeft w:val="27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3886">
          <w:marLeft w:val="27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egistertovoteflorid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teOkaloo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E985E-80BF-463F-8715-15B8092E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1860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 Girl, Inc.</Company>
  <LinksUpToDate>false</LinksUpToDate>
  <CharactersWithSpaces>2148</CharactersWithSpaces>
  <SharedDoc>false</SharedDoc>
  <HLinks>
    <vt:vector size="12" baseType="variant">
      <vt:variant>
        <vt:i4>6553702</vt:i4>
      </vt:variant>
      <vt:variant>
        <vt:i4>3</vt:i4>
      </vt:variant>
      <vt:variant>
        <vt:i4>0</vt:i4>
      </vt:variant>
      <vt:variant>
        <vt:i4>5</vt:i4>
      </vt:variant>
      <vt:variant>
        <vt:lpwstr>http://www.govote-okaloosa.com/</vt:lpwstr>
      </vt:variant>
      <vt:variant>
        <vt:lpwstr/>
      </vt:variant>
      <vt:variant>
        <vt:i4>262198</vt:i4>
      </vt:variant>
      <vt:variant>
        <vt:i4>0</vt:i4>
      </vt:variant>
      <vt:variant>
        <vt:i4>0</vt:i4>
      </vt:variant>
      <vt:variant>
        <vt:i4>5</vt:i4>
      </vt:variant>
      <vt:variant>
        <vt:lpwstr>mailto:trivera@co.okaloosa.fl.us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Wainwright</dc:creator>
  <cp:lastModifiedBy>Shiana St Romain</cp:lastModifiedBy>
  <cp:revision>6</cp:revision>
  <cp:lastPrinted>2016-06-08T18:49:00Z</cp:lastPrinted>
  <dcterms:created xsi:type="dcterms:W3CDTF">2019-06-17T16:16:00Z</dcterms:created>
  <dcterms:modified xsi:type="dcterms:W3CDTF">2026-03-30T20:46:00Z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2026-03-30T20:41:05Z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1cbda8d3-e78d-4f63-916b-e031cc63cc5c</vt:lpwstr>
  </property>
  <property fmtid="{D5CDD505-2E9C-101B-9397-08002B2CF9AE}" pid="7" name="MSIP_Label_defa4170-0d19-0005-0004-bc88714345d2_ActionId">
    <vt:lpwstr>745fba2e-95ed-42e0-8b3a-84b5e7fb2153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